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F5" w:rsidRDefault="00C266F5"/>
    <w:p w:rsidR="00C204BB" w:rsidRPr="00200A8A" w:rsidRDefault="004E7111" w:rsidP="00200A8A">
      <w:pPr>
        <w:jc w:val="center"/>
        <w:rPr>
          <w:b/>
        </w:rPr>
      </w:pPr>
      <w:r>
        <w:rPr>
          <w:b/>
        </w:rPr>
        <w:t>ПЛАН МЕРОПРИЯТИЙ</w:t>
      </w:r>
    </w:p>
    <w:p w:rsidR="004E7111" w:rsidRDefault="00C266F5" w:rsidP="00200A8A">
      <w:pPr>
        <w:jc w:val="center"/>
        <w:rPr>
          <w:b/>
        </w:rPr>
      </w:pPr>
      <w:r w:rsidRPr="00200A8A">
        <w:rPr>
          <w:b/>
        </w:rPr>
        <w:t>научно-технической конференции</w:t>
      </w:r>
      <w:r w:rsidR="00BB706B" w:rsidRPr="00200A8A">
        <w:rPr>
          <w:b/>
        </w:rPr>
        <w:t xml:space="preserve"> </w:t>
      </w:r>
      <w:r w:rsidR="00200A8A">
        <w:rPr>
          <w:b/>
        </w:rPr>
        <w:br/>
      </w:r>
      <w:r w:rsidR="00614FD4">
        <w:rPr>
          <w:b/>
        </w:rPr>
        <w:t>«СВЧ-электроника-2025</w:t>
      </w:r>
      <w:r w:rsidR="00BB706B" w:rsidRPr="00200A8A">
        <w:rPr>
          <w:b/>
        </w:rPr>
        <w:t>»</w:t>
      </w:r>
    </w:p>
    <w:p w:rsidR="00200A8A" w:rsidRPr="00200A8A" w:rsidRDefault="00614FD4" w:rsidP="00200A8A">
      <w:pPr>
        <w:jc w:val="center"/>
        <w:rPr>
          <w:b/>
        </w:rPr>
      </w:pPr>
      <w:r>
        <w:rPr>
          <w:b/>
        </w:rPr>
        <w:t>21-22 мая 2025</w:t>
      </w:r>
      <w:r w:rsidR="00200A8A">
        <w:rPr>
          <w:b/>
        </w:rPr>
        <w:t xml:space="preserve"> года</w:t>
      </w:r>
    </w:p>
    <w:p w:rsidR="00BB706B" w:rsidRDefault="00BB70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944"/>
        <w:gridCol w:w="2941"/>
        <w:gridCol w:w="2530"/>
      </w:tblGrid>
      <w:tr w:rsidR="00BB706B" w:rsidRPr="00200A8A" w:rsidTr="00200A8A">
        <w:trPr>
          <w:tblHeader/>
        </w:trPr>
        <w:tc>
          <w:tcPr>
            <w:tcW w:w="1980" w:type="dxa"/>
            <w:vAlign w:val="center"/>
          </w:tcPr>
          <w:p w:rsidR="00BB706B" w:rsidRPr="00200A8A" w:rsidRDefault="00BB706B" w:rsidP="00BB706B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BB706B" w:rsidRPr="00200A8A" w:rsidRDefault="00BB706B" w:rsidP="00BB706B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:rsidR="00BB706B" w:rsidRPr="00200A8A" w:rsidRDefault="00BB706B" w:rsidP="00BB706B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4" w:type="dxa"/>
            <w:vAlign w:val="center"/>
          </w:tcPr>
          <w:p w:rsidR="00BB706B" w:rsidRPr="00200A8A" w:rsidRDefault="00BB706B" w:rsidP="00BB706B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B706B" w:rsidTr="00245375">
        <w:tc>
          <w:tcPr>
            <w:tcW w:w="1980" w:type="dxa"/>
          </w:tcPr>
          <w:p w:rsidR="00BB706B" w:rsidRDefault="00614FD4" w:rsidP="0055420F">
            <w:pPr>
              <w:jc w:val="center"/>
            </w:pPr>
            <w:r>
              <w:t>20-22 мая 2025</w:t>
            </w:r>
            <w:r w:rsidR="00BB706B">
              <w:t xml:space="preserve"> г.</w:t>
            </w:r>
          </w:p>
        </w:tc>
        <w:tc>
          <w:tcPr>
            <w:tcW w:w="1984" w:type="dxa"/>
          </w:tcPr>
          <w:p w:rsidR="00BB706B" w:rsidRDefault="00BB706B">
            <w:r>
              <w:t>В течение дня</w:t>
            </w:r>
          </w:p>
        </w:tc>
        <w:tc>
          <w:tcPr>
            <w:tcW w:w="2977" w:type="dxa"/>
          </w:tcPr>
          <w:p w:rsidR="00BB706B" w:rsidRDefault="00BB706B" w:rsidP="00BB706B">
            <w:r>
              <w:t>Заезд и размещение участников конференции</w:t>
            </w:r>
          </w:p>
        </w:tc>
        <w:tc>
          <w:tcPr>
            <w:tcW w:w="2404" w:type="dxa"/>
          </w:tcPr>
          <w:p w:rsidR="00B4745C" w:rsidRDefault="00B4745C" w:rsidP="00BB706B">
            <w:r>
              <w:t xml:space="preserve">Отель </w:t>
            </w:r>
          </w:p>
          <w:p w:rsidR="00BB706B" w:rsidRDefault="00BB706B" w:rsidP="00BB706B">
            <w:r>
              <w:t>«Планета</w:t>
            </w:r>
            <w:r w:rsidR="00B4745C">
              <w:rPr>
                <w:lang w:val="en-US"/>
              </w:rPr>
              <w:t>-</w:t>
            </w:r>
            <w:r>
              <w:rPr>
                <w:lang w:val="en-US"/>
              </w:rPr>
              <w:t>IQ</w:t>
            </w:r>
            <w:r>
              <w:t>»</w:t>
            </w:r>
          </w:p>
        </w:tc>
      </w:tr>
      <w:tr w:rsidR="00200A8A" w:rsidTr="00245375">
        <w:tc>
          <w:tcPr>
            <w:tcW w:w="1980" w:type="dxa"/>
            <w:vMerge w:val="restart"/>
          </w:tcPr>
          <w:p w:rsidR="00200A8A" w:rsidRDefault="00665588" w:rsidP="0055420F">
            <w:pPr>
              <w:jc w:val="center"/>
            </w:pPr>
            <w:r>
              <w:t>21 мая 2025</w:t>
            </w:r>
            <w:r w:rsidR="00200A8A">
              <w:t xml:space="preserve"> г.</w:t>
            </w:r>
          </w:p>
          <w:p w:rsidR="00200A8A" w:rsidRDefault="00665588" w:rsidP="0055420F">
            <w:pPr>
              <w:jc w:val="center"/>
            </w:pPr>
            <w:r>
              <w:t>Среда</w:t>
            </w:r>
          </w:p>
        </w:tc>
        <w:tc>
          <w:tcPr>
            <w:tcW w:w="1984" w:type="dxa"/>
          </w:tcPr>
          <w:p w:rsidR="00200A8A" w:rsidRDefault="00200A8A">
            <w:r>
              <w:t>09:00 – 10:00</w:t>
            </w:r>
          </w:p>
        </w:tc>
        <w:tc>
          <w:tcPr>
            <w:tcW w:w="2977" w:type="dxa"/>
          </w:tcPr>
          <w:p w:rsidR="00200A8A" w:rsidRDefault="00200A8A">
            <w:r>
              <w:t>Регистрация участников конференции</w:t>
            </w:r>
          </w:p>
        </w:tc>
        <w:tc>
          <w:tcPr>
            <w:tcW w:w="2404" w:type="dxa"/>
          </w:tcPr>
          <w:p w:rsidR="00B4745C" w:rsidRDefault="00B4745C">
            <w:r>
              <w:t>ДК «Исток»,</w:t>
            </w:r>
          </w:p>
          <w:p w:rsidR="00200A8A" w:rsidRDefault="00200A8A">
            <w:r>
              <w:t>холл 1 этажа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 w:rsidP="00BB706B">
            <w:r>
              <w:t>10:00 – 14:00</w:t>
            </w:r>
          </w:p>
        </w:tc>
        <w:tc>
          <w:tcPr>
            <w:tcW w:w="2977" w:type="dxa"/>
          </w:tcPr>
          <w:p w:rsidR="00200A8A" w:rsidRDefault="00200A8A">
            <w:r>
              <w:t xml:space="preserve">Пленарное заседание </w:t>
            </w:r>
            <w:r>
              <w:br/>
              <w:t>(с перерывом на кофе-брейк)</w:t>
            </w:r>
          </w:p>
        </w:tc>
        <w:tc>
          <w:tcPr>
            <w:tcW w:w="2404" w:type="dxa"/>
          </w:tcPr>
          <w:p w:rsidR="00200A8A" w:rsidRDefault="00200A8A">
            <w:r>
              <w:t>ДК «Исток», большой зал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14:00 – 15:00</w:t>
            </w:r>
          </w:p>
        </w:tc>
        <w:tc>
          <w:tcPr>
            <w:tcW w:w="2977" w:type="dxa"/>
          </w:tcPr>
          <w:p w:rsidR="00200A8A" w:rsidRDefault="00200A8A">
            <w:r>
              <w:t>Обед</w:t>
            </w:r>
          </w:p>
        </w:tc>
        <w:tc>
          <w:tcPr>
            <w:tcW w:w="2404" w:type="dxa"/>
          </w:tcPr>
          <w:p w:rsidR="00200A8A" w:rsidRDefault="00200A8A">
            <w:r>
              <w:t>Рестораны и кафе в районе ДК «Исток»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15:00 – 18:00</w:t>
            </w:r>
          </w:p>
        </w:tc>
        <w:tc>
          <w:tcPr>
            <w:tcW w:w="2977" w:type="dxa"/>
          </w:tcPr>
          <w:p w:rsidR="00200A8A" w:rsidRDefault="00200A8A" w:rsidP="00753B4B">
            <w:r>
              <w:t xml:space="preserve">Секционные заседания </w:t>
            </w:r>
            <w:r>
              <w:br/>
              <w:t>(с перерывом на кофе-брейк)</w:t>
            </w:r>
          </w:p>
        </w:tc>
        <w:tc>
          <w:tcPr>
            <w:tcW w:w="2404" w:type="dxa"/>
          </w:tcPr>
          <w:p w:rsidR="00200A8A" w:rsidRDefault="00200A8A">
            <w:r>
              <w:t>ДК «Исток» (большой зал, малый зал),</w:t>
            </w:r>
          </w:p>
          <w:p w:rsidR="00CF7A1C" w:rsidRDefault="00B4745C" w:rsidP="00753B4B">
            <w:r>
              <w:t>О</w:t>
            </w:r>
            <w:r w:rsidR="00CF7A1C">
              <w:t>тель</w:t>
            </w:r>
          </w:p>
          <w:p w:rsidR="00200A8A" w:rsidRDefault="00200A8A" w:rsidP="00753B4B">
            <w:r>
              <w:t>«Планета</w:t>
            </w:r>
            <w:r w:rsidR="00B4745C">
              <w:t>-</w:t>
            </w:r>
            <w:r>
              <w:rPr>
                <w:lang w:val="en-US"/>
              </w:rPr>
              <w:t>IQ</w:t>
            </w:r>
            <w:r>
              <w:t>» (три конференц-зала)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18:00 – 21:00</w:t>
            </w:r>
          </w:p>
        </w:tc>
        <w:tc>
          <w:tcPr>
            <w:tcW w:w="2977" w:type="dxa"/>
          </w:tcPr>
          <w:p w:rsidR="00200A8A" w:rsidRDefault="00200A8A" w:rsidP="00245375">
            <w:r>
              <w:t>Приветственный коктейль для участников конференции</w:t>
            </w:r>
          </w:p>
        </w:tc>
        <w:tc>
          <w:tcPr>
            <w:tcW w:w="2404" w:type="dxa"/>
          </w:tcPr>
          <w:p w:rsidR="00200A8A" w:rsidRDefault="00200A8A" w:rsidP="00665588">
            <w:r>
              <w:t>ДК «Исток» (</w:t>
            </w:r>
            <w:r w:rsidR="00665588">
              <w:t>спортивно-хореографический</w:t>
            </w:r>
            <w:r>
              <w:t>-зал)</w:t>
            </w:r>
          </w:p>
        </w:tc>
      </w:tr>
    </w:tbl>
    <w:p w:rsidR="00200A8A" w:rsidRDefault="00200A8A"/>
    <w:p w:rsidR="00200A8A" w:rsidRDefault="00200A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2404"/>
      </w:tblGrid>
      <w:tr w:rsidR="00200A8A" w:rsidRPr="00200A8A" w:rsidTr="00A77FCA">
        <w:trPr>
          <w:tblHeader/>
        </w:trPr>
        <w:tc>
          <w:tcPr>
            <w:tcW w:w="1980" w:type="dxa"/>
            <w:vAlign w:val="center"/>
          </w:tcPr>
          <w:p w:rsidR="00200A8A" w:rsidRPr="00200A8A" w:rsidRDefault="00200A8A" w:rsidP="00A77FCA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00A8A" w:rsidRPr="00200A8A" w:rsidRDefault="00200A8A" w:rsidP="00A77FCA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:rsidR="00200A8A" w:rsidRPr="00200A8A" w:rsidRDefault="00200A8A" w:rsidP="00A77FCA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4" w:type="dxa"/>
            <w:vAlign w:val="center"/>
          </w:tcPr>
          <w:p w:rsidR="00200A8A" w:rsidRPr="00200A8A" w:rsidRDefault="00200A8A" w:rsidP="00A77FCA">
            <w:pPr>
              <w:jc w:val="center"/>
              <w:rPr>
                <w:b/>
                <w:sz w:val="24"/>
                <w:szCs w:val="24"/>
              </w:rPr>
            </w:pPr>
            <w:r w:rsidRPr="00200A8A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200A8A" w:rsidTr="00245375">
        <w:tc>
          <w:tcPr>
            <w:tcW w:w="1980" w:type="dxa"/>
            <w:vMerge w:val="restart"/>
          </w:tcPr>
          <w:p w:rsidR="00200A8A" w:rsidRDefault="00A17046" w:rsidP="0055420F">
            <w:pPr>
              <w:jc w:val="center"/>
            </w:pPr>
            <w:r>
              <w:t>22 мая 2025</w:t>
            </w:r>
            <w:r w:rsidR="00200A8A">
              <w:t xml:space="preserve"> г.</w:t>
            </w:r>
          </w:p>
          <w:p w:rsidR="00200A8A" w:rsidRDefault="00A17046" w:rsidP="0055420F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</w:tcPr>
          <w:p w:rsidR="00200A8A" w:rsidRDefault="00200A8A">
            <w:r>
              <w:t>10:00 – 14:00</w:t>
            </w:r>
          </w:p>
        </w:tc>
        <w:tc>
          <w:tcPr>
            <w:tcW w:w="2977" w:type="dxa"/>
          </w:tcPr>
          <w:p w:rsidR="00200A8A" w:rsidRDefault="00200A8A">
            <w:r>
              <w:t xml:space="preserve">Секционные заседания </w:t>
            </w:r>
            <w:r>
              <w:br/>
              <w:t>(с перерывом на кофе-брейк)</w:t>
            </w:r>
          </w:p>
        </w:tc>
        <w:tc>
          <w:tcPr>
            <w:tcW w:w="2404" w:type="dxa"/>
          </w:tcPr>
          <w:p w:rsidR="00200A8A" w:rsidRDefault="00200A8A" w:rsidP="00245375">
            <w:r>
              <w:t>ДК «Исток» (большой зал, малый зал),</w:t>
            </w:r>
          </w:p>
          <w:p w:rsidR="00CF7A1C" w:rsidRDefault="00B4745C" w:rsidP="00245375">
            <w:r>
              <w:t>Отель</w:t>
            </w:r>
          </w:p>
          <w:p w:rsidR="00200A8A" w:rsidRDefault="00200A8A" w:rsidP="00245375">
            <w:r>
              <w:t>«Планета</w:t>
            </w:r>
            <w:r w:rsidR="00B4745C">
              <w:t>-</w:t>
            </w:r>
            <w:r>
              <w:rPr>
                <w:lang w:val="en-US"/>
              </w:rPr>
              <w:t>IQ</w:t>
            </w:r>
            <w:r>
              <w:t>» (три конференц-зала)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14:00 – 15:00</w:t>
            </w:r>
          </w:p>
        </w:tc>
        <w:tc>
          <w:tcPr>
            <w:tcW w:w="2977" w:type="dxa"/>
          </w:tcPr>
          <w:p w:rsidR="00200A8A" w:rsidRDefault="00200A8A">
            <w:r>
              <w:t>Обед</w:t>
            </w:r>
          </w:p>
        </w:tc>
        <w:tc>
          <w:tcPr>
            <w:tcW w:w="2404" w:type="dxa"/>
          </w:tcPr>
          <w:p w:rsidR="00200A8A" w:rsidRDefault="00200A8A">
            <w:r>
              <w:t>Рестораны и кафе в районе ДК «Исток»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15:00 – 17:30</w:t>
            </w:r>
          </w:p>
        </w:tc>
        <w:tc>
          <w:tcPr>
            <w:tcW w:w="2977" w:type="dxa"/>
          </w:tcPr>
          <w:p w:rsidR="00200A8A" w:rsidRDefault="00200A8A">
            <w:r>
              <w:t xml:space="preserve">Секционные заседания </w:t>
            </w:r>
            <w:r>
              <w:br/>
              <w:t>(с перерывом на кофе-брейк)</w:t>
            </w:r>
          </w:p>
        </w:tc>
        <w:tc>
          <w:tcPr>
            <w:tcW w:w="2404" w:type="dxa"/>
          </w:tcPr>
          <w:p w:rsidR="00200A8A" w:rsidRDefault="00200A8A" w:rsidP="00B4745C">
            <w:r>
              <w:t>ДК «Исток» (большой зал, малый зал),</w:t>
            </w:r>
            <w:r w:rsidR="00B4745C">
              <w:t xml:space="preserve"> Отель</w:t>
            </w:r>
            <w:r>
              <w:t xml:space="preserve"> </w:t>
            </w:r>
            <w:r>
              <w:lastRenderedPageBreak/>
              <w:t>«Планета</w:t>
            </w:r>
            <w:r w:rsidR="00B4745C">
              <w:t>-</w:t>
            </w:r>
            <w:r>
              <w:rPr>
                <w:lang w:val="en-US"/>
              </w:rPr>
              <w:t>IQ</w:t>
            </w:r>
            <w:r>
              <w:t>» (три конференц-зала)</w:t>
            </w:r>
          </w:p>
        </w:tc>
      </w:tr>
      <w:tr w:rsidR="00200A8A" w:rsidTr="00245375">
        <w:tc>
          <w:tcPr>
            <w:tcW w:w="1980" w:type="dxa"/>
            <w:vMerge/>
          </w:tcPr>
          <w:p w:rsidR="00200A8A" w:rsidRDefault="00200A8A"/>
        </w:tc>
        <w:tc>
          <w:tcPr>
            <w:tcW w:w="1984" w:type="dxa"/>
          </w:tcPr>
          <w:p w:rsidR="00200A8A" w:rsidRDefault="00200A8A">
            <w:r>
              <w:t>17:30 – 18:00</w:t>
            </w:r>
          </w:p>
        </w:tc>
        <w:tc>
          <w:tcPr>
            <w:tcW w:w="2977" w:type="dxa"/>
          </w:tcPr>
          <w:p w:rsidR="00200A8A" w:rsidRDefault="00200A8A" w:rsidP="00200A8A">
            <w:r>
              <w:t>Подведение итогов конференции</w:t>
            </w:r>
          </w:p>
        </w:tc>
        <w:tc>
          <w:tcPr>
            <w:tcW w:w="2404" w:type="dxa"/>
          </w:tcPr>
          <w:p w:rsidR="00200A8A" w:rsidRDefault="00200A8A">
            <w:r>
              <w:t>ДК «Исток» (большой зал)</w:t>
            </w:r>
          </w:p>
        </w:tc>
      </w:tr>
      <w:tr w:rsidR="00200A8A" w:rsidTr="00245375">
        <w:tc>
          <w:tcPr>
            <w:tcW w:w="1980" w:type="dxa"/>
          </w:tcPr>
          <w:p w:rsidR="00200A8A" w:rsidRDefault="00A17046" w:rsidP="0055420F">
            <w:pPr>
              <w:jc w:val="center"/>
            </w:pPr>
            <w:r>
              <w:t>23 мая 2025</w:t>
            </w:r>
            <w:r w:rsidR="00200A8A">
              <w:t xml:space="preserve"> г.</w:t>
            </w:r>
          </w:p>
        </w:tc>
        <w:tc>
          <w:tcPr>
            <w:tcW w:w="1984" w:type="dxa"/>
          </w:tcPr>
          <w:p w:rsidR="00200A8A" w:rsidRDefault="00200A8A">
            <w:r>
              <w:t>В течение дня</w:t>
            </w:r>
          </w:p>
        </w:tc>
        <w:tc>
          <w:tcPr>
            <w:tcW w:w="2977" w:type="dxa"/>
          </w:tcPr>
          <w:p w:rsidR="00200A8A" w:rsidRDefault="00200A8A" w:rsidP="00200A8A">
            <w:r>
              <w:t>Отъезд уч</w:t>
            </w:r>
            <w:bookmarkStart w:id="0" w:name="_GoBack"/>
            <w:bookmarkEnd w:id="0"/>
            <w:r>
              <w:t>астников конференции</w:t>
            </w:r>
          </w:p>
        </w:tc>
        <w:tc>
          <w:tcPr>
            <w:tcW w:w="2404" w:type="dxa"/>
          </w:tcPr>
          <w:p w:rsidR="00B4745C" w:rsidRDefault="00B4745C">
            <w:r>
              <w:t>Отель</w:t>
            </w:r>
          </w:p>
          <w:p w:rsidR="00200A8A" w:rsidRDefault="00200A8A">
            <w:r>
              <w:t>«Планета</w:t>
            </w:r>
            <w:r w:rsidR="00B4745C">
              <w:rPr>
                <w:lang w:val="en-US"/>
              </w:rPr>
              <w:t>-</w:t>
            </w:r>
            <w:r>
              <w:rPr>
                <w:lang w:val="en-US"/>
              </w:rPr>
              <w:t>IQ</w:t>
            </w:r>
            <w:r>
              <w:t>»</w:t>
            </w:r>
          </w:p>
        </w:tc>
      </w:tr>
    </w:tbl>
    <w:p w:rsidR="004671F0" w:rsidRDefault="004671F0" w:rsidP="004671F0"/>
    <w:p w:rsidR="00200A8A" w:rsidRDefault="00200A8A" w:rsidP="00200A8A">
      <w:pPr>
        <w:jc w:val="right"/>
      </w:pPr>
    </w:p>
    <w:sectPr w:rsidR="00200A8A" w:rsidSect="00200A8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A8" w:rsidRDefault="002D0AA8" w:rsidP="00200A8A">
      <w:r>
        <w:separator/>
      </w:r>
    </w:p>
  </w:endnote>
  <w:endnote w:type="continuationSeparator" w:id="0">
    <w:p w:rsidR="002D0AA8" w:rsidRDefault="002D0AA8" w:rsidP="002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A8" w:rsidRDefault="002D0AA8" w:rsidP="00200A8A">
      <w:r>
        <w:separator/>
      </w:r>
    </w:p>
  </w:footnote>
  <w:footnote w:type="continuationSeparator" w:id="0">
    <w:p w:rsidR="002D0AA8" w:rsidRDefault="002D0AA8" w:rsidP="0020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850195"/>
      <w:docPartObj>
        <w:docPartGallery w:val="Page Numbers (Top of Page)"/>
        <w:docPartUnique/>
      </w:docPartObj>
    </w:sdtPr>
    <w:sdtEndPr/>
    <w:sdtContent>
      <w:p w:rsidR="00200A8A" w:rsidRDefault="00200A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46">
          <w:rPr>
            <w:noProof/>
          </w:rPr>
          <w:t>2</w:t>
        </w:r>
        <w:r>
          <w:fldChar w:fldCharType="end"/>
        </w:r>
      </w:p>
    </w:sdtContent>
  </w:sdt>
  <w:p w:rsidR="00200A8A" w:rsidRDefault="00200A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F5"/>
    <w:rsid w:val="0004638D"/>
    <w:rsid w:val="00200A8A"/>
    <w:rsid w:val="00245375"/>
    <w:rsid w:val="002D0AA8"/>
    <w:rsid w:val="004671F0"/>
    <w:rsid w:val="004E7111"/>
    <w:rsid w:val="0055420F"/>
    <w:rsid w:val="005B7253"/>
    <w:rsid w:val="00614FD4"/>
    <w:rsid w:val="00665588"/>
    <w:rsid w:val="00753B4B"/>
    <w:rsid w:val="0080006C"/>
    <w:rsid w:val="008D290A"/>
    <w:rsid w:val="00A17046"/>
    <w:rsid w:val="00AF77B4"/>
    <w:rsid w:val="00B4745C"/>
    <w:rsid w:val="00BB706B"/>
    <w:rsid w:val="00C204BB"/>
    <w:rsid w:val="00C266F5"/>
    <w:rsid w:val="00C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D839"/>
  <w15:chartTrackingRefBased/>
  <w15:docId w15:val="{61C0016C-D15D-4594-88EF-A487AAA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A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A8A"/>
  </w:style>
  <w:style w:type="paragraph" w:styleId="a6">
    <w:name w:val="footer"/>
    <w:basedOn w:val="a"/>
    <w:link w:val="a7"/>
    <w:uiPriority w:val="99"/>
    <w:unhideWhenUsed/>
    <w:rsid w:val="00200A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С.В.</dc:creator>
  <cp:keywords/>
  <dc:description/>
  <cp:lastModifiedBy>Панас А.И.</cp:lastModifiedBy>
  <cp:revision>12</cp:revision>
  <dcterms:created xsi:type="dcterms:W3CDTF">2023-01-26T12:25:00Z</dcterms:created>
  <dcterms:modified xsi:type="dcterms:W3CDTF">2025-01-29T11:29:00Z</dcterms:modified>
</cp:coreProperties>
</file>